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CA" w:rsidRDefault="00D92FCA" w:rsidP="003B00CB">
      <w:pPr>
        <w:tabs>
          <w:tab w:val="left" w:pos="7465"/>
        </w:tabs>
        <w:rPr>
          <w:b/>
        </w:rPr>
      </w:pPr>
      <w:r>
        <w:rPr>
          <w:b/>
          <w:sz w:val="48"/>
          <w:szCs w:val="48"/>
        </w:rPr>
        <w:tab/>
      </w:r>
    </w:p>
    <w:p w:rsidR="00D92FCA" w:rsidRPr="00C40A3B" w:rsidRDefault="00D92FCA" w:rsidP="004D00A0">
      <w:pPr>
        <w:jc w:val="center"/>
        <w:rPr>
          <w:b/>
          <w:sz w:val="12"/>
        </w:rPr>
      </w:pPr>
    </w:p>
    <w:p w:rsidR="00CE553F" w:rsidRPr="00C40A3B" w:rsidRDefault="00CE553F" w:rsidP="004D00A0">
      <w:pPr>
        <w:jc w:val="center"/>
        <w:rPr>
          <w:b/>
          <w:sz w:val="22"/>
        </w:rPr>
      </w:pPr>
      <w:r w:rsidRPr="00C40A3B">
        <w:rPr>
          <w:b/>
          <w:sz w:val="22"/>
        </w:rPr>
        <w:t>The mission of Highlands is</w:t>
      </w:r>
    </w:p>
    <w:p w:rsidR="00CE553F" w:rsidRPr="00C40A3B" w:rsidRDefault="00CE553F" w:rsidP="004D00A0">
      <w:pPr>
        <w:jc w:val="center"/>
        <w:rPr>
          <w:b/>
          <w:sz w:val="22"/>
        </w:rPr>
      </w:pPr>
      <w:r w:rsidRPr="00C40A3B">
        <w:rPr>
          <w:b/>
          <w:sz w:val="22"/>
        </w:rPr>
        <w:t>to provide gracious hospitality &amp; quality Christian programs</w:t>
      </w:r>
    </w:p>
    <w:p w:rsidR="00CE553F" w:rsidRPr="00C40A3B" w:rsidRDefault="00CE553F" w:rsidP="004D00A0">
      <w:pPr>
        <w:jc w:val="center"/>
        <w:rPr>
          <w:b/>
          <w:sz w:val="22"/>
        </w:rPr>
      </w:pPr>
      <w:r w:rsidRPr="00C40A3B">
        <w:rPr>
          <w:b/>
          <w:sz w:val="22"/>
        </w:rPr>
        <w:t>in a majestic mountain setting</w:t>
      </w:r>
    </w:p>
    <w:p w:rsidR="00CE553F" w:rsidRPr="00C40A3B" w:rsidRDefault="00CE553F" w:rsidP="004D00A0">
      <w:pPr>
        <w:jc w:val="center"/>
        <w:rPr>
          <w:b/>
          <w:sz w:val="22"/>
        </w:rPr>
      </w:pPr>
      <w:r w:rsidRPr="00C40A3B">
        <w:rPr>
          <w:b/>
          <w:sz w:val="22"/>
        </w:rPr>
        <w:t>&amp; to nurture spiritual renewal &amp; transformation</w:t>
      </w:r>
    </w:p>
    <w:p w:rsidR="00CE553F" w:rsidRPr="00C40A3B" w:rsidRDefault="00CE553F" w:rsidP="004D00A0">
      <w:pPr>
        <w:jc w:val="center"/>
        <w:rPr>
          <w:b/>
          <w:sz w:val="22"/>
        </w:rPr>
      </w:pPr>
      <w:r w:rsidRPr="00C40A3B">
        <w:rPr>
          <w:b/>
          <w:sz w:val="22"/>
        </w:rPr>
        <w:t>in a safe &amp; inclusive environment.</w:t>
      </w:r>
    </w:p>
    <w:p w:rsidR="003B00CB" w:rsidRPr="00C40A3B" w:rsidRDefault="003B00CB" w:rsidP="005B608D">
      <w:pPr>
        <w:autoSpaceDE w:val="0"/>
        <w:autoSpaceDN w:val="0"/>
        <w:adjustRightInd w:val="0"/>
        <w:rPr>
          <w:sz w:val="14"/>
          <w:szCs w:val="18"/>
        </w:rPr>
      </w:pPr>
    </w:p>
    <w:p w:rsidR="003B00CB" w:rsidRPr="003B00CB" w:rsidRDefault="003B00CB" w:rsidP="005B608D">
      <w:pPr>
        <w:autoSpaceDE w:val="0"/>
        <w:autoSpaceDN w:val="0"/>
        <w:adjustRightInd w:val="0"/>
        <w:rPr>
          <w:sz w:val="22"/>
          <w:szCs w:val="18"/>
        </w:rPr>
      </w:pPr>
      <w:r w:rsidRPr="003B00CB">
        <w:rPr>
          <w:sz w:val="22"/>
          <w:szCs w:val="18"/>
        </w:rPr>
        <w:t>Thank you for bringing your group to Highlands.  We hope that your retreat will meet your highest expectations.  In order for our guests to have the best possible retreat experience, we are providing you with some information regarding our housekeeping cabins (with kitchens) before your arrival.</w:t>
      </w:r>
    </w:p>
    <w:p w:rsidR="003B00CB" w:rsidRPr="00C40A3B" w:rsidRDefault="003B00CB" w:rsidP="003B00CB">
      <w:pPr>
        <w:autoSpaceDE w:val="0"/>
        <w:autoSpaceDN w:val="0"/>
        <w:adjustRightInd w:val="0"/>
        <w:rPr>
          <w:b/>
          <w:sz w:val="14"/>
          <w:szCs w:val="18"/>
        </w:rPr>
      </w:pPr>
    </w:p>
    <w:p w:rsidR="00131E4A" w:rsidRDefault="003B00CB" w:rsidP="003B00CB">
      <w:pPr>
        <w:autoSpaceDE w:val="0"/>
        <w:autoSpaceDN w:val="0"/>
        <w:adjustRightInd w:val="0"/>
        <w:rPr>
          <w:sz w:val="22"/>
          <w:szCs w:val="18"/>
        </w:rPr>
      </w:pPr>
      <w:r w:rsidRPr="00C40A3B">
        <w:rPr>
          <w:b/>
          <w:sz w:val="28"/>
          <w:szCs w:val="18"/>
        </w:rPr>
        <w:t>Paintbrush</w:t>
      </w:r>
      <w:r w:rsidRPr="003B00CB">
        <w:rPr>
          <w:szCs w:val="18"/>
        </w:rPr>
        <w:t xml:space="preserve"> </w:t>
      </w:r>
      <w:r w:rsidR="00131E4A">
        <w:rPr>
          <w:szCs w:val="18"/>
        </w:rPr>
        <w:t xml:space="preserve">  </w:t>
      </w:r>
      <w:r w:rsidR="00131E4A" w:rsidRPr="003B00CB">
        <w:rPr>
          <w:sz w:val="22"/>
          <w:szCs w:val="18"/>
        </w:rPr>
        <w:t xml:space="preserve">Named after the Indian Paintbrush, a beautiful red flower that grows abundantly in and around the </w:t>
      </w:r>
    </w:p>
    <w:p w:rsidR="003B00CB" w:rsidRDefault="00131E4A" w:rsidP="00131E4A">
      <w:pPr>
        <w:autoSpaceDE w:val="0"/>
        <w:autoSpaceDN w:val="0"/>
        <w:adjustRightInd w:val="0"/>
        <w:ind w:left="1530"/>
        <w:rPr>
          <w:szCs w:val="18"/>
        </w:rPr>
      </w:pPr>
      <w:r w:rsidRPr="003B00CB">
        <w:rPr>
          <w:sz w:val="22"/>
          <w:szCs w:val="18"/>
        </w:rPr>
        <w:t>area, this rustic log cabin is a great place for groups who want to cook their own meals.</w:t>
      </w:r>
    </w:p>
    <w:p w:rsidR="00131E4A" w:rsidRDefault="00131E4A" w:rsidP="003B00CB">
      <w:pPr>
        <w:autoSpaceDE w:val="0"/>
        <w:autoSpaceDN w:val="0"/>
        <w:adjustRightInd w:val="0"/>
        <w:rPr>
          <w:sz w:val="18"/>
          <w:szCs w:val="18"/>
        </w:rPr>
      </w:pPr>
    </w:p>
    <w:p w:rsidR="003B00CB" w:rsidRDefault="00B712A6" w:rsidP="003B00CB">
      <w:pPr>
        <w:autoSpaceDE w:val="0"/>
        <w:autoSpaceDN w:val="0"/>
        <w:adjustRightInd w:val="0"/>
        <w:rPr>
          <w:sz w:val="22"/>
          <w:szCs w:val="18"/>
        </w:rPr>
      </w:pPr>
      <w:r>
        <w:rPr>
          <w:noProof/>
        </w:rPr>
        <w:drawing>
          <wp:anchor distT="0" distB="0" distL="114300" distR="114300" simplePos="0" relativeHeight="251659776" behindDoc="0" locked="0" layoutInCell="1" allowOverlap="1">
            <wp:simplePos x="0" y="0"/>
            <wp:positionH relativeFrom="margin">
              <wp:posOffset>0</wp:posOffset>
            </wp:positionH>
            <wp:positionV relativeFrom="margin">
              <wp:posOffset>2260600</wp:posOffset>
            </wp:positionV>
            <wp:extent cx="1316355" cy="15011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intbrush.jpg"/>
                    <pic:cNvPicPr/>
                  </pic:nvPicPr>
                  <pic:blipFill rotWithShape="1">
                    <a:blip r:embed="rId8" cstate="print">
                      <a:extLst>
                        <a:ext uri="{28A0092B-C50C-407E-A947-70E740481C1C}">
                          <a14:useLocalDpi xmlns:a14="http://schemas.microsoft.com/office/drawing/2010/main" val="0"/>
                        </a:ext>
                      </a:extLst>
                    </a:blip>
                    <a:srcRect l="9692" t="4064" r="7496" b="22972"/>
                    <a:stretch/>
                  </pic:blipFill>
                  <pic:spPr bwMode="auto">
                    <a:xfrm>
                      <a:off x="0" y="0"/>
                      <a:ext cx="1316355" cy="1501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1E4A">
        <w:rPr>
          <w:sz w:val="22"/>
          <w:szCs w:val="18"/>
        </w:rPr>
        <w:t xml:space="preserve"> </w:t>
      </w:r>
      <w:r w:rsidR="003B00CB" w:rsidRPr="003B00CB">
        <w:rPr>
          <w:sz w:val="22"/>
          <w:szCs w:val="18"/>
        </w:rPr>
        <w:t xml:space="preserve">The kitchen is suited to food preparation for no more than </w:t>
      </w:r>
      <w:r w:rsidR="00951A2C">
        <w:rPr>
          <w:sz w:val="22"/>
          <w:szCs w:val="18"/>
        </w:rPr>
        <w:t>16</w:t>
      </w:r>
      <w:r w:rsidR="003B00CB" w:rsidRPr="003B00CB">
        <w:rPr>
          <w:sz w:val="22"/>
          <w:szCs w:val="18"/>
        </w:rPr>
        <w:t xml:space="preserve"> guests and is equipped with: </w:t>
      </w:r>
    </w:p>
    <w:p w:rsidR="003B00CB" w:rsidRDefault="003B00CB" w:rsidP="003B00CB">
      <w:pPr>
        <w:pStyle w:val="ListParagraph"/>
        <w:numPr>
          <w:ilvl w:val="0"/>
          <w:numId w:val="11"/>
        </w:numPr>
        <w:autoSpaceDE w:val="0"/>
        <w:autoSpaceDN w:val="0"/>
        <w:adjustRightInd w:val="0"/>
        <w:rPr>
          <w:sz w:val="22"/>
          <w:szCs w:val="18"/>
        </w:rPr>
      </w:pPr>
      <w:r>
        <w:rPr>
          <w:sz w:val="22"/>
          <w:szCs w:val="18"/>
        </w:rPr>
        <w:t>A</w:t>
      </w:r>
      <w:r w:rsidRPr="003B00CB">
        <w:rPr>
          <w:sz w:val="22"/>
          <w:szCs w:val="18"/>
        </w:rPr>
        <w:t xml:space="preserve"> </w:t>
      </w:r>
      <w:r>
        <w:rPr>
          <w:sz w:val="22"/>
          <w:szCs w:val="18"/>
        </w:rPr>
        <w:t xml:space="preserve">4 burner </w:t>
      </w:r>
      <w:r w:rsidRPr="0068794D">
        <w:rPr>
          <w:sz w:val="22"/>
          <w:szCs w:val="18"/>
          <w:u w:val="single"/>
        </w:rPr>
        <w:t>electric</w:t>
      </w:r>
      <w:r w:rsidRPr="003B00CB">
        <w:rPr>
          <w:sz w:val="22"/>
          <w:szCs w:val="18"/>
        </w:rPr>
        <w:t xml:space="preserve"> range and oven</w:t>
      </w:r>
    </w:p>
    <w:p w:rsidR="003B00CB" w:rsidRDefault="003B00CB" w:rsidP="003B00CB">
      <w:pPr>
        <w:pStyle w:val="ListParagraph"/>
        <w:numPr>
          <w:ilvl w:val="0"/>
          <w:numId w:val="11"/>
        </w:numPr>
        <w:autoSpaceDE w:val="0"/>
        <w:autoSpaceDN w:val="0"/>
        <w:adjustRightInd w:val="0"/>
        <w:rPr>
          <w:sz w:val="22"/>
          <w:szCs w:val="18"/>
        </w:rPr>
      </w:pPr>
      <w:r>
        <w:rPr>
          <w:sz w:val="22"/>
          <w:szCs w:val="18"/>
        </w:rPr>
        <w:t>A</w:t>
      </w:r>
      <w:r w:rsidRPr="003B00CB">
        <w:rPr>
          <w:sz w:val="22"/>
          <w:szCs w:val="18"/>
        </w:rPr>
        <w:t xml:space="preserve"> refrigerator/freezer</w:t>
      </w:r>
      <w:r w:rsidR="00C40A3B">
        <w:rPr>
          <w:sz w:val="22"/>
          <w:szCs w:val="18"/>
        </w:rPr>
        <w:t xml:space="preserve">  </w:t>
      </w:r>
      <w:r w:rsidR="00C06871">
        <w:rPr>
          <w:sz w:val="22"/>
          <w:szCs w:val="18"/>
        </w:rPr>
        <w:t>(Approximately 14 cu. ft./2 shelves, 2 drawers in fridge)</w:t>
      </w:r>
    </w:p>
    <w:p w:rsidR="003B00CB" w:rsidRDefault="003B00CB" w:rsidP="003B00CB">
      <w:pPr>
        <w:pStyle w:val="ListParagraph"/>
        <w:numPr>
          <w:ilvl w:val="0"/>
          <w:numId w:val="11"/>
        </w:numPr>
        <w:autoSpaceDE w:val="0"/>
        <w:autoSpaceDN w:val="0"/>
        <w:adjustRightInd w:val="0"/>
        <w:rPr>
          <w:sz w:val="22"/>
          <w:szCs w:val="18"/>
        </w:rPr>
      </w:pPr>
      <w:r>
        <w:rPr>
          <w:sz w:val="22"/>
          <w:szCs w:val="18"/>
        </w:rPr>
        <w:t>A</w:t>
      </w:r>
      <w:r w:rsidRPr="003B00CB">
        <w:rPr>
          <w:sz w:val="22"/>
          <w:szCs w:val="18"/>
        </w:rPr>
        <w:t xml:space="preserve"> microwave</w:t>
      </w:r>
    </w:p>
    <w:p w:rsidR="003B00CB" w:rsidRDefault="003B00CB" w:rsidP="003B00CB">
      <w:pPr>
        <w:pStyle w:val="ListParagraph"/>
        <w:numPr>
          <w:ilvl w:val="0"/>
          <w:numId w:val="11"/>
        </w:numPr>
        <w:autoSpaceDE w:val="0"/>
        <w:autoSpaceDN w:val="0"/>
        <w:adjustRightInd w:val="0"/>
        <w:rPr>
          <w:sz w:val="22"/>
          <w:szCs w:val="18"/>
        </w:rPr>
      </w:pPr>
      <w:r>
        <w:rPr>
          <w:sz w:val="22"/>
          <w:szCs w:val="18"/>
        </w:rPr>
        <w:t>A</w:t>
      </w:r>
      <w:r w:rsidRPr="003B00CB">
        <w:rPr>
          <w:sz w:val="22"/>
          <w:szCs w:val="18"/>
        </w:rPr>
        <w:t xml:space="preserve"> coffee pot  </w:t>
      </w:r>
    </w:p>
    <w:p w:rsidR="00760FDF" w:rsidRDefault="00760FDF" w:rsidP="003B00CB">
      <w:pPr>
        <w:pStyle w:val="ListParagraph"/>
        <w:numPr>
          <w:ilvl w:val="0"/>
          <w:numId w:val="11"/>
        </w:numPr>
        <w:autoSpaceDE w:val="0"/>
        <w:autoSpaceDN w:val="0"/>
        <w:adjustRightInd w:val="0"/>
        <w:rPr>
          <w:sz w:val="22"/>
          <w:szCs w:val="18"/>
        </w:rPr>
      </w:pPr>
      <w:r>
        <w:rPr>
          <w:sz w:val="22"/>
          <w:szCs w:val="18"/>
        </w:rPr>
        <w:t>Propane grill and grill tools</w:t>
      </w:r>
    </w:p>
    <w:p w:rsidR="001A6189" w:rsidRPr="001A6189" w:rsidRDefault="001A6189" w:rsidP="001A6189">
      <w:pPr>
        <w:autoSpaceDE w:val="0"/>
        <w:autoSpaceDN w:val="0"/>
        <w:adjustRightInd w:val="0"/>
        <w:ind w:left="360"/>
        <w:rPr>
          <w:sz w:val="22"/>
          <w:szCs w:val="18"/>
        </w:rPr>
      </w:pPr>
    </w:p>
    <w:p w:rsidR="003B00CB" w:rsidRPr="00C40A3B" w:rsidRDefault="000B624D" w:rsidP="00C40A3B">
      <w:pPr>
        <w:autoSpaceDE w:val="0"/>
        <w:autoSpaceDN w:val="0"/>
        <w:adjustRightInd w:val="0"/>
        <w:ind w:left="360"/>
        <w:rPr>
          <w:sz w:val="22"/>
          <w:szCs w:val="18"/>
        </w:rPr>
      </w:pPr>
      <w:r w:rsidRPr="00C40A3B">
        <w:rPr>
          <w:sz w:val="22"/>
          <w:szCs w:val="18"/>
        </w:rPr>
        <w:t>**</w:t>
      </w:r>
      <w:r w:rsidR="003B00CB" w:rsidRPr="00C40A3B">
        <w:rPr>
          <w:sz w:val="22"/>
          <w:szCs w:val="18"/>
        </w:rPr>
        <w:t xml:space="preserve">Cookware/Dishware for up to </w:t>
      </w:r>
      <w:r w:rsidR="00951A2C">
        <w:rPr>
          <w:sz w:val="22"/>
          <w:szCs w:val="18"/>
        </w:rPr>
        <w:t>16</w:t>
      </w:r>
      <w:r w:rsidR="003B00CB" w:rsidRPr="00C40A3B">
        <w:rPr>
          <w:sz w:val="22"/>
          <w:szCs w:val="18"/>
        </w:rPr>
        <w:t xml:space="preserve"> people.</w:t>
      </w:r>
    </w:p>
    <w:p w:rsidR="00C06871" w:rsidRDefault="00C06871" w:rsidP="0008615B">
      <w:pPr>
        <w:autoSpaceDE w:val="0"/>
        <w:autoSpaceDN w:val="0"/>
        <w:adjustRightInd w:val="0"/>
        <w:rPr>
          <w:b/>
          <w:sz w:val="20"/>
          <w:szCs w:val="18"/>
        </w:rPr>
      </w:pPr>
    </w:p>
    <w:p w:rsidR="00131E4A" w:rsidRDefault="00131E4A" w:rsidP="0008615B">
      <w:pPr>
        <w:autoSpaceDE w:val="0"/>
        <w:autoSpaceDN w:val="0"/>
        <w:adjustRightInd w:val="0"/>
        <w:rPr>
          <w:b/>
          <w:sz w:val="20"/>
          <w:szCs w:val="18"/>
        </w:rPr>
      </w:pPr>
    </w:p>
    <w:p w:rsidR="00131E4A" w:rsidRPr="00C06871" w:rsidRDefault="00131E4A" w:rsidP="0008615B">
      <w:pPr>
        <w:autoSpaceDE w:val="0"/>
        <w:autoSpaceDN w:val="0"/>
        <w:adjustRightInd w:val="0"/>
        <w:rPr>
          <w:b/>
          <w:sz w:val="20"/>
          <w:szCs w:val="18"/>
        </w:rPr>
      </w:pPr>
    </w:p>
    <w:p w:rsidR="00131E4A" w:rsidRDefault="005B608D" w:rsidP="0008615B">
      <w:pPr>
        <w:autoSpaceDE w:val="0"/>
        <w:autoSpaceDN w:val="0"/>
        <w:adjustRightInd w:val="0"/>
        <w:rPr>
          <w:sz w:val="22"/>
          <w:szCs w:val="18"/>
        </w:rPr>
      </w:pPr>
      <w:r w:rsidRPr="00C40A3B">
        <w:rPr>
          <w:b/>
          <w:sz w:val="28"/>
          <w:szCs w:val="18"/>
        </w:rPr>
        <w:t>Horse Lod</w:t>
      </w:r>
      <w:r w:rsidR="0008615B" w:rsidRPr="00C40A3B">
        <w:rPr>
          <w:b/>
          <w:sz w:val="28"/>
          <w:szCs w:val="18"/>
        </w:rPr>
        <w:t>ge</w:t>
      </w:r>
      <w:r w:rsidR="0008615B">
        <w:rPr>
          <w:rFonts w:ascii="Arial" w:hAnsi="Arial" w:cs="Arial"/>
          <w:sz w:val="18"/>
          <w:szCs w:val="18"/>
        </w:rPr>
        <w:t xml:space="preserve">  </w:t>
      </w:r>
      <w:r w:rsidR="00131E4A" w:rsidRPr="005F456D">
        <w:rPr>
          <w:sz w:val="22"/>
          <w:szCs w:val="18"/>
        </w:rPr>
        <w:t xml:space="preserve">If you’re a fan of the old west, you’ll love our nostalgic Horse Lodge.  This Bunkhouse-style log </w:t>
      </w:r>
    </w:p>
    <w:p w:rsidR="0008615B" w:rsidRDefault="00131E4A" w:rsidP="00131E4A">
      <w:pPr>
        <w:autoSpaceDE w:val="0"/>
        <w:autoSpaceDN w:val="0"/>
        <w:adjustRightInd w:val="0"/>
        <w:ind w:left="1620"/>
        <w:rPr>
          <w:rFonts w:ascii="Arial" w:hAnsi="Arial" w:cs="Arial"/>
          <w:sz w:val="18"/>
          <w:szCs w:val="18"/>
        </w:rPr>
      </w:pPr>
      <w:r w:rsidRPr="005F456D">
        <w:rPr>
          <w:sz w:val="22"/>
          <w:szCs w:val="18"/>
        </w:rPr>
        <w:t>structure was built around 1910 and has become a favorite for many of our groups.</w:t>
      </w:r>
    </w:p>
    <w:p w:rsidR="0008615B" w:rsidRDefault="0008615B" w:rsidP="0008615B">
      <w:pPr>
        <w:autoSpaceDE w:val="0"/>
        <w:autoSpaceDN w:val="0"/>
        <w:adjustRightInd w:val="0"/>
        <w:rPr>
          <w:rFonts w:ascii="Arial" w:hAnsi="Arial" w:cs="Arial"/>
          <w:sz w:val="18"/>
          <w:szCs w:val="18"/>
        </w:rPr>
      </w:pPr>
    </w:p>
    <w:p w:rsidR="0008615B" w:rsidRDefault="00B712A6" w:rsidP="0008615B">
      <w:pPr>
        <w:autoSpaceDE w:val="0"/>
        <w:autoSpaceDN w:val="0"/>
        <w:adjustRightInd w:val="0"/>
        <w:rPr>
          <w:rFonts w:ascii="Arial" w:hAnsi="Arial" w:cs="Arial"/>
          <w:sz w:val="18"/>
          <w:szCs w:val="18"/>
        </w:rPr>
      </w:pPr>
      <w:r>
        <w:rPr>
          <w:noProof/>
          <w:sz w:val="22"/>
          <w:szCs w:val="18"/>
        </w:rPr>
        <w:drawing>
          <wp:anchor distT="0" distB="0" distL="114300" distR="114300" simplePos="0" relativeHeight="251667968" behindDoc="0" locked="0" layoutInCell="1" allowOverlap="1">
            <wp:simplePos x="0" y="0"/>
            <wp:positionH relativeFrom="column">
              <wp:posOffset>0</wp:posOffset>
            </wp:positionH>
            <wp:positionV relativeFrom="paragraph">
              <wp:posOffset>10160</wp:posOffset>
            </wp:positionV>
            <wp:extent cx="1530350" cy="17005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orselodge.jpg"/>
                    <pic:cNvPicPr/>
                  </pic:nvPicPr>
                  <pic:blipFill rotWithShape="1">
                    <a:blip r:embed="rId9" cstate="print">
                      <a:extLst>
                        <a:ext uri="{28A0092B-C50C-407E-A947-70E740481C1C}">
                          <a14:useLocalDpi xmlns:a14="http://schemas.microsoft.com/office/drawing/2010/main" val="0"/>
                        </a:ext>
                      </a:extLst>
                    </a:blip>
                    <a:srcRect l="6767" t="4803" r="7320" b="21443"/>
                    <a:stretch/>
                  </pic:blipFill>
                  <pic:spPr bwMode="auto">
                    <a:xfrm>
                      <a:off x="0" y="0"/>
                      <a:ext cx="1530350" cy="1700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456D" w:rsidRDefault="00B40183" w:rsidP="0008615B">
      <w:pPr>
        <w:autoSpaceDE w:val="0"/>
        <w:autoSpaceDN w:val="0"/>
        <w:adjustRightInd w:val="0"/>
        <w:rPr>
          <w:sz w:val="22"/>
          <w:szCs w:val="18"/>
        </w:rPr>
      </w:pPr>
      <w:r>
        <w:rPr>
          <w:sz w:val="22"/>
          <w:szCs w:val="18"/>
        </w:rPr>
        <w:t>The</w:t>
      </w:r>
      <w:r w:rsidR="0008615B" w:rsidRPr="0008615B">
        <w:rPr>
          <w:sz w:val="22"/>
          <w:szCs w:val="18"/>
        </w:rPr>
        <w:t xml:space="preserve"> kitchen is suited for food preparation </w:t>
      </w:r>
      <w:r>
        <w:rPr>
          <w:sz w:val="22"/>
          <w:szCs w:val="18"/>
        </w:rPr>
        <w:t>for</w:t>
      </w:r>
      <w:r w:rsidR="00B712A6">
        <w:rPr>
          <w:sz w:val="22"/>
          <w:szCs w:val="18"/>
        </w:rPr>
        <w:t xml:space="preserve"> no more than 20</w:t>
      </w:r>
      <w:r w:rsidR="0008615B" w:rsidRPr="0008615B">
        <w:rPr>
          <w:sz w:val="22"/>
          <w:szCs w:val="18"/>
        </w:rPr>
        <w:t xml:space="preserve"> guests and is equipped with</w:t>
      </w:r>
      <w:r w:rsidR="005F456D">
        <w:rPr>
          <w:sz w:val="22"/>
          <w:szCs w:val="18"/>
        </w:rPr>
        <w:t>:</w:t>
      </w:r>
    </w:p>
    <w:p w:rsidR="005F456D" w:rsidRPr="005F456D" w:rsidRDefault="005F456D" w:rsidP="005F456D">
      <w:pPr>
        <w:pStyle w:val="ListParagraph"/>
        <w:numPr>
          <w:ilvl w:val="0"/>
          <w:numId w:val="12"/>
        </w:numPr>
        <w:autoSpaceDE w:val="0"/>
        <w:autoSpaceDN w:val="0"/>
        <w:adjustRightInd w:val="0"/>
        <w:rPr>
          <w:sz w:val="18"/>
          <w:szCs w:val="18"/>
        </w:rPr>
      </w:pPr>
      <w:r>
        <w:rPr>
          <w:sz w:val="22"/>
          <w:szCs w:val="18"/>
        </w:rPr>
        <w:t>A 4 burner</w:t>
      </w:r>
      <w:r w:rsidR="0008615B" w:rsidRPr="005F456D">
        <w:rPr>
          <w:sz w:val="22"/>
          <w:szCs w:val="18"/>
        </w:rPr>
        <w:t xml:space="preserve"> </w:t>
      </w:r>
      <w:r w:rsidR="0008615B" w:rsidRPr="0068794D">
        <w:rPr>
          <w:sz w:val="22"/>
          <w:szCs w:val="18"/>
          <w:u w:val="single"/>
        </w:rPr>
        <w:t>gas</w:t>
      </w:r>
      <w:r w:rsidR="0008615B" w:rsidRPr="005F456D">
        <w:rPr>
          <w:sz w:val="22"/>
          <w:szCs w:val="18"/>
        </w:rPr>
        <w:t xml:space="preserve"> range</w:t>
      </w:r>
      <w:r>
        <w:rPr>
          <w:sz w:val="22"/>
          <w:szCs w:val="18"/>
        </w:rPr>
        <w:t xml:space="preserve"> and </w:t>
      </w:r>
      <w:r w:rsidR="0008615B" w:rsidRPr="005F456D">
        <w:rPr>
          <w:sz w:val="22"/>
          <w:szCs w:val="18"/>
        </w:rPr>
        <w:t>oven</w:t>
      </w:r>
    </w:p>
    <w:p w:rsidR="00D761DF" w:rsidRPr="005F456D" w:rsidRDefault="005F456D" w:rsidP="005F456D">
      <w:pPr>
        <w:pStyle w:val="ListParagraph"/>
        <w:numPr>
          <w:ilvl w:val="0"/>
          <w:numId w:val="12"/>
        </w:numPr>
        <w:autoSpaceDE w:val="0"/>
        <w:autoSpaceDN w:val="0"/>
        <w:adjustRightInd w:val="0"/>
        <w:rPr>
          <w:sz w:val="18"/>
          <w:szCs w:val="18"/>
        </w:rPr>
      </w:pPr>
      <w:r>
        <w:rPr>
          <w:sz w:val="22"/>
          <w:szCs w:val="18"/>
        </w:rPr>
        <w:t>A r</w:t>
      </w:r>
      <w:r w:rsidR="0008615B" w:rsidRPr="005F456D">
        <w:rPr>
          <w:sz w:val="22"/>
          <w:szCs w:val="18"/>
        </w:rPr>
        <w:t>efrigerator</w:t>
      </w:r>
      <w:r>
        <w:rPr>
          <w:sz w:val="22"/>
          <w:szCs w:val="18"/>
        </w:rPr>
        <w:t>/freezer</w:t>
      </w:r>
      <w:r w:rsidR="00C40A3B">
        <w:rPr>
          <w:sz w:val="22"/>
          <w:szCs w:val="18"/>
        </w:rPr>
        <w:t xml:space="preserve">  </w:t>
      </w:r>
      <w:r w:rsidR="00C06871">
        <w:rPr>
          <w:sz w:val="22"/>
          <w:szCs w:val="18"/>
        </w:rPr>
        <w:t>(Approximately 14 cu. ft./3 shelves in fridge)</w:t>
      </w:r>
    </w:p>
    <w:p w:rsidR="005F456D" w:rsidRPr="005F456D" w:rsidRDefault="005F456D" w:rsidP="005F456D">
      <w:pPr>
        <w:pStyle w:val="ListParagraph"/>
        <w:numPr>
          <w:ilvl w:val="0"/>
          <w:numId w:val="12"/>
        </w:numPr>
        <w:autoSpaceDE w:val="0"/>
        <w:autoSpaceDN w:val="0"/>
        <w:adjustRightInd w:val="0"/>
        <w:rPr>
          <w:sz w:val="18"/>
          <w:szCs w:val="18"/>
        </w:rPr>
      </w:pPr>
      <w:r>
        <w:rPr>
          <w:sz w:val="22"/>
          <w:szCs w:val="18"/>
        </w:rPr>
        <w:t>A microwave</w:t>
      </w:r>
    </w:p>
    <w:p w:rsidR="005F456D" w:rsidRPr="00760FDF" w:rsidRDefault="005F456D" w:rsidP="005F456D">
      <w:pPr>
        <w:pStyle w:val="ListParagraph"/>
        <w:numPr>
          <w:ilvl w:val="0"/>
          <w:numId w:val="12"/>
        </w:numPr>
        <w:autoSpaceDE w:val="0"/>
        <w:autoSpaceDN w:val="0"/>
        <w:adjustRightInd w:val="0"/>
        <w:rPr>
          <w:sz w:val="18"/>
          <w:szCs w:val="18"/>
        </w:rPr>
      </w:pPr>
      <w:r>
        <w:rPr>
          <w:sz w:val="22"/>
          <w:szCs w:val="18"/>
        </w:rPr>
        <w:t>A coffee pot</w:t>
      </w:r>
    </w:p>
    <w:p w:rsidR="00760FDF" w:rsidRPr="001A6189" w:rsidRDefault="00760FDF" w:rsidP="005F456D">
      <w:pPr>
        <w:pStyle w:val="ListParagraph"/>
        <w:numPr>
          <w:ilvl w:val="0"/>
          <w:numId w:val="12"/>
        </w:numPr>
        <w:autoSpaceDE w:val="0"/>
        <w:autoSpaceDN w:val="0"/>
        <w:adjustRightInd w:val="0"/>
        <w:rPr>
          <w:sz w:val="18"/>
          <w:szCs w:val="18"/>
        </w:rPr>
      </w:pPr>
      <w:r>
        <w:rPr>
          <w:sz w:val="22"/>
          <w:szCs w:val="18"/>
        </w:rPr>
        <w:t>Propane grill and grill tools</w:t>
      </w:r>
    </w:p>
    <w:p w:rsidR="001A6189" w:rsidRPr="001A6189" w:rsidRDefault="001A6189" w:rsidP="001A6189">
      <w:pPr>
        <w:autoSpaceDE w:val="0"/>
        <w:autoSpaceDN w:val="0"/>
        <w:adjustRightInd w:val="0"/>
        <w:ind w:left="417"/>
        <w:rPr>
          <w:sz w:val="18"/>
          <w:szCs w:val="18"/>
        </w:rPr>
      </w:pPr>
    </w:p>
    <w:p w:rsidR="005F456D" w:rsidRPr="00C40A3B" w:rsidRDefault="000B624D" w:rsidP="00C40A3B">
      <w:pPr>
        <w:autoSpaceDE w:val="0"/>
        <w:autoSpaceDN w:val="0"/>
        <w:adjustRightInd w:val="0"/>
        <w:ind w:left="417"/>
        <w:rPr>
          <w:sz w:val="18"/>
          <w:szCs w:val="18"/>
        </w:rPr>
      </w:pPr>
      <w:r w:rsidRPr="00C40A3B">
        <w:rPr>
          <w:sz w:val="22"/>
          <w:szCs w:val="18"/>
        </w:rPr>
        <w:t>**</w:t>
      </w:r>
      <w:r w:rsidR="00B712A6">
        <w:rPr>
          <w:sz w:val="22"/>
          <w:szCs w:val="18"/>
        </w:rPr>
        <w:t>Cookware/Dishware for up to 20</w:t>
      </w:r>
      <w:r w:rsidR="005F456D" w:rsidRPr="00C40A3B">
        <w:rPr>
          <w:sz w:val="22"/>
          <w:szCs w:val="18"/>
        </w:rPr>
        <w:t xml:space="preserve"> people.</w:t>
      </w:r>
    </w:p>
    <w:p w:rsidR="000B624D" w:rsidRPr="00C40A3B" w:rsidRDefault="000B624D" w:rsidP="000B624D">
      <w:pPr>
        <w:autoSpaceDE w:val="0"/>
        <w:autoSpaceDN w:val="0"/>
        <w:adjustRightInd w:val="0"/>
        <w:rPr>
          <w:sz w:val="22"/>
          <w:szCs w:val="18"/>
        </w:rPr>
      </w:pPr>
    </w:p>
    <w:p w:rsidR="00131E4A" w:rsidRDefault="00131E4A" w:rsidP="000B624D">
      <w:pPr>
        <w:autoSpaceDE w:val="0"/>
        <w:autoSpaceDN w:val="0"/>
        <w:adjustRightInd w:val="0"/>
        <w:rPr>
          <w:b/>
          <w:sz w:val="22"/>
          <w:szCs w:val="18"/>
        </w:rPr>
      </w:pPr>
    </w:p>
    <w:p w:rsidR="00131E4A" w:rsidRPr="00B40183" w:rsidRDefault="00131E4A" w:rsidP="000B624D">
      <w:pPr>
        <w:autoSpaceDE w:val="0"/>
        <w:autoSpaceDN w:val="0"/>
        <w:adjustRightInd w:val="0"/>
        <w:rPr>
          <w:b/>
          <w:sz w:val="14"/>
          <w:szCs w:val="18"/>
        </w:rPr>
      </w:pPr>
    </w:p>
    <w:p w:rsidR="000B624D" w:rsidRPr="00C40A3B" w:rsidRDefault="000B624D" w:rsidP="000B624D">
      <w:pPr>
        <w:autoSpaceDE w:val="0"/>
        <w:autoSpaceDN w:val="0"/>
        <w:adjustRightInd w:val="0"/>
        <w:rPr>
          <w:sz w:val="22"/>
          <w:szCs w:val="18"/>
        </w:rPr>
      </w:pPr>
      <w:r w:rsidRPr="00C40A3B">
        <w:rPr>
          <w:b/>
          <w:sz w:val="22"/>
          <w:szCs w:val="18"/>
        </w:rPr>
        <w:t>**Cookware sets</w:t>
      </w:r>
      <w:r w:rsidRPr="00C40A3B">
        <w:rPr>
          <w:sz w:val="22"/>
          <w:szCs w:val="18"/>
        </w:rPr>
        <w:t xml:space="preserve"> will include items such as: assorted pots, kettles, and skillets; a 9x13 baking dish;</w:t>
      </w:r>
      <w:r w:rsidR="00760FDF">
        <w:rPr>
          <w:sz w:val="22"/>
          <w:szCs w:val="18"/>
        </w:rPr>
        <w:t xml:space="preserve"> cookie sheets;</w:t>
      </w:r>
      <w:r w:rsidRPr="00C40A3B">
        <w:rPr>
          <w:sz w:val="22"/>
          <w:szCs w:val="18"/>
        </w:rPr>
        <w:t xml:space="preserve"> mixing bowls; colander; </w:t>
      </w:r>
      <w:r w:rsidR="006C194A">
        <w:rPr>
          <w:sz w:val="22"/>
          <w:szCs w:val="18"/>
        </w:rPr>
        <w:t xml:space="preserve">skillet </w:t>
      </w:r>
      <w:r w:rsidRPr="00C40A3B">
        <w:rPr>
          <w:sz w:val="22"/>
          <w:szCs w:val="18"/>
        </w:rPr>
        <w:t xml:space="preserve">spatulas; </w:t>
      </w:r>
      <w:r w:rsidR="006C194A">
        <w:rPr>
          <w:sz w:val="22"/>
          <w:szCs w:val="18"/>
        </w:rPr>
        <w:t>rubber spatulas</w:t>
      </w:r>
      <w:r w:rsidRPr="00C40A3B">
        <w:rPr>
          <w:sz w:val="22"/>
          <w:szCs w:val="18"/>
        </w:rPr>
        <w:t xml:space="preserve">; potato masher; potato peeler; </w:t>
      </w:r>
      <w:r w:rsidR="00760FDF">
        <w:rPr>
          <w:sz w:val="22"/>
          <w:szCs w:val="18"/>
        </w:rPr>
        <w:t xml:space="preserve">box cheese grater; measuring cups; </w:t>
      </w:r>
      <w:r w:rsidRPr="00C40A3B">
        <w:rPr>
          <w:sz w:val="22"/>
          <w:szCs w:val="18"/>
        </w:rPr>
        <w:t>ladles; large spoons; serving spoons; and knives.</w:t>
      </w:r>
      <w:r w:rsidR="00C06871">
        <w:rPr>
          <w:sz w:val="22"/>
          <w:szCs w:val="18"/>
        </w:rPr>
        <w:t xml:space="preserve">  Hot pads/mitts</w:t>
      </w:r>
      <w:r w:rsidR="00760FDF">
        <w:rPr>
          <w:sz w:val="22"/>
          <w:szCs w:val="18"/>
        </w:rPr>
        <w:t xml:space="preserve"> and dish towels</w:t>
      </w:r>
      <w:r w:rsidR="00C06871">
        <w:rPr>
          <w:sz w:val="22"/>
          <w:szCs w:val="18"/>
        </w:rPr>
        <w:t xml:space="preserve"> are also included.</w:t>
      </w:r>
      <w:r w:rsidRPr="00C40A3B">
        <w:rPr>
          <w:sz w:val="22"/>
          <w:szCs w:val="18"/>
        </w:rPr>
        <w:t xml:space="preserve">  </w:t>
      </w:r>
    </w:p>
    <w:p w:rsidR="000B624D" w:rsidRPr="00C40A3B" w:rsidRDefault="000B624D" w:rsidP="000B624D">
      <w:pPr>
        <w:autoSpaceDE w:val="0"/>
        <w:autoSpaceDN w:val="0"/>
        <w:adjustRightInd w:val="0"/>
        <w:rPr>
          <w:sz w:val="14"/>
          <w:szCs w:val="18"/>
        </w:rPr>
      </w:pPr>
    </w:p>
    <w:p w:rsidR="000B624D" w:rsidRPr="00C40A3B" w:rsidRDefault="000B624D" w:rsidP="000B624D">
      <w:pPr>
        <w:autoSpaceDE w:val="0"/>
        <w:autoSpaceDN w:val="0"/>
        <w:adjustRightInd w:val="0"/>
        <w:rPr>
          <w:sz w:val="22"/>
          <w:szCs w:val="18"/>
        </w:rPr>
      </w:pPr>
      <w:r w:rsidRPr="00C40A3B">
        <w:rPr>
          <w:b/>
          <w:sz w:val="22"/>
          <w:szCs w:val="18"/>
        </w:rPr>
        <w:t>**Dishware sets</w:t>
      </w:r>
      <w:r w:rsidRPr="00C40A3B">
        <w:rPr>
          <w:sz w:val="22"/>
          <w:szCs w:val="18"/>
        </w:rPr>
        <w:t xml:space="preserve"> will include: knives; forks; spoons; plates; bowls; drinking glasses; and mugs.</w:t>
      </w:r>
    </w:p>
    <w:p w:rsidR="000B624D" w:rsidRPr="00C40A3B" w:rsidRDefault="000B624D" w:rsidP="000B624D">
      <w:pPr>
        <w:autoSpaceDE w:val="0"/>
        <w:autoSpaceDN w:val="0"/>
        <w:adjustRightInd w:val="0"/>
        <w:rPr>
          <w:sz w:val="14"/>
          <w:szCs w:val="18"/>
        </w:rPr>
      </w:pPr>
    </w:p>
    <w:p w:rsidR="000B624D" w:rsidRPr="00C40A3B" w:rsidRDefault="000B624D" w:rsidP="00C06871">
      <w:pPr>
        <w:autoSpaceDE w:val="0"/>
        <w:autoSpaceDN w:val="0"/>
        <w:adjustRightInd w:val="0"/>
        <w:ind w:left="810" w:right="796"/>
        <w:rPr>
          <w:sz w:val="22"/>
          <w:szCs w:val="18"/>
        </w:rPr>
      </w:pPr>
      <w:r w:rsidRPr="00C40A3B">
        <w:rPr>
          <w:sz w:val="22"/>
          <w:szCs w:val="18"/>
        </w:rPr>
        <w:t xml:space="preserve">Drying racks, dishwashing soap, </w:t>
      </w:r>
      <w:r w:rsidR="00C06871">
        <w:rPr>
          <w:sz w:val="22"/>
          <w:szCs w:val="18"/>
        </w:rPr>
        <w:t xml:space="preserve">scrubbing pads, </w:t>
      </w:r>
      <w:r w:rsidRPr="00C40A3B">
        <w:rPr>
          <w:sz w:val="22"/>
          <w:szCs w:val="18"/>
        </w:rPr>
        <w:t>and sanitizer tablets will be provided for washing and sanitizing items.</w:t>
      </w:r>
    </w:p>
    <w:p w:rsidR="000B624D" w:rsidRPr="00C06871" w:rsidRDefault="000B624D" w:rsidP="000B624D">
      <w:pPr>
        <w:autoSpaceDE w:val="0"/>
        <w:autoSpaceDN w:val="0"/>
        <w:adjustRightInd w:val="0"/>
        <w:rPr>
          <w:sz w:val="14"/>
          <w:szCs w:val="18"/>
        </w:rPr>
      </w:pPr>
    </w:p>
    <w:p w:rsidR="000B624D" w:rsidRPr="00C40A3B" w:rsidRDefault="000B624D" w:rsidP="00C06871">
      <w:pPr>
        <w:autoSpaceDE w:val="0"/>
        <w:autoSpaceDN w:val="0"/>
        <w:adjustRightInd w:val="0"/>
        <w:ind w:left="810" w:right="796"/>
        <w:rPr>
          <w:sz w:val="22"/>
          <w:szCs w:val="18"/>
        </w:rPr>
      </w:pPr>
      <w:r w:rsidRPr="00C40A3B">
        <w:rPr>
          <w:sz w:val="22"/>
          <w:szCs w:val="18"/>
        </w:rPr>
        <w:t xml:space="preserve">You are welcome to bring your own </w:t>
      </w:r>
      <w:r w:rsidR="00C06871">
        <w:rPr>
          <w:sz w:val="22"/>
          <w:szCs w:val="18"/>
        </w:rPr>
        <w:t>items, and coolers with ice are always a good choice to transport and store some of your items.</w:t>
      </w:r>
    </w:p>
    <w:p w:rsidR="000B624D" w:rsidRPr="00C06871" w:rsidRDefault="000B624D" w:rsidP="00C06871">
      <w:pPr>
        <w:autoSpaceDE w:val="0"/>
        <w:autoSpaceDN w:val="0"/>
        <w:adjustRightInd w:val="0"/>
        <w:jc w:val="center"/>
        <w:rPr>
          <w:sz w:val="14"/>
          <w:szCs w:val="18"/>
        </w:rPr>
      </w:pPr>
    </w:p>
    <w:p w:rsidR="00C06871" w:rsidRDefault="000B624D" w:rsidP="00B712A6">
      <w:pPr>
        <w:autoSpaceDE w:val="0"/>
        <w:autoSpaceDN w:val="0"/>
        <w:adjustRightInd w:val="0"/>
        <w:ind w:left="810"/>
        <w:rPr>
          <w:sz w:val="22"/>
          <w:szCs w:val="18"/>
        </w:rPr>
      </w:pPr>
      <w:r w:rsidRPr="00C40A3B">
        <w:rPr>
          <w:sz w:val="22"/>
          <w:szCs w:val="18"/>
        </w:rPr>
        <w:t>PLEASE notify the front desk of any damage to, spills on, or problem</w:t>
      </w:r>
      <w:r w:rsidR="00C06871">
        <w:rPr>
          <w:sz w:val="22"/>
          <w:szCs w:val="18"/>
        </w:rPr>
        <w:t>s</w:t>
      </w:r>
      <w:r w:rsidRPr="00C40A3B">
        <w:rPr>
          <w:sz w:val="22"/>
          <w:szCs w:val="18"/>
        </w:rPr>
        <w:t xml:space="preserve"> with app</w:t>
      </w:r>
      <w:bookmarkStart w:id="0" w:name="_GoBack"/>
      <w:bookmarkEnd w:id="0"/>
      <w:r w:rsidRPr="00C40A3B">
        <w:rPr>
          <w:sz w:val="22"/>
          <w:szCs w:val="18"/>
        </w:rPr>
        <w:t>liances or</w:t>
      </w:r>
    </w:p>
    <w:p w:rsidR="000B624D" w:rsidRPr="00C40A3B" w:rsidRDefault="000B624D" w:rsidP="00B712A6">
      <w:pPr>
        <w:autoSpaceDE w:val="0"/>
        <w:autoSpaceDN w:val="0"/>
        <w:adjustRightInd w:val="0"/>
        <w:ind w:left="810"/>
        <w:rPr>
          <w:sz w:val="22"/>
          <w:szCs w:val="18"/>
        </w:rPr>
      </w:pPr>
      <w:r w:rsidRPr="00C40A3B">
        <w:rPr>
          <w:sz w:val="22"/>
          <w:szCs w:val="18"/>
        </w:rPr>
        <w:t>cookware/dishware discovered upon arrival or during your stay.</w:t>
      </w:r>
      <w:r w:rsidR="00C06871">
        <w:rPr>
          <w:sz w:val="22"/>
          <w:szCs w:val="18"/>
        </w:rPr>
        <w:t xml:space="preserve">  We hope you enjoy your stay!</w:t>
      </w:r>
    </w:p>
    <w:sectPr w:rsidR="000B624D" w:rsidRPr="00C40A3B" w:rsidSect="0068794D">
      <w:headerReference w:type="default" r:id="rId10"/>
      <w:pgSz w:w="12240" w:h="15840" w:code="1"/>
      <w:pgMar w:top="360" w:right="907" w:bottom="36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EC" w:rsidRDefault="002B2DEC">
      <w:r>
        <w:separator/>
      </w:r>
    </w:p>
  </w:endnote>
  <w:endnote w:type="continuationSeparator" w:id="0">
    <w:p w:rsidR="002B2DEC" w:rsidRDefault="002B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EC" w:rsidRDefault="002B2DEC">
      <w:r>
        <w:separator/>
      </w:r>
    </w:p>
  </w:footnote>
  <w:footnote w:type="continuationSeparator" w:id="0">
    <w:p w:rsidR="002B2DEC" w:rsidRDefault="002B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CA" w:rsidRDefault="00D92FCA" w:rsidP="003B00CB">
    <w:pPr>
      <w:pStyle w:val="Header"/>
      <w:ind w:firstLine="3600"/>
      <w:rPr>
        <w:b/>
        <w:sz w:val="48"/>
        <w:szCs w:val="48"/>
      </w:rPr>
    </w:pPr>
    <w:r w:rsidRPr="00D92FCA">
      <w:rPr>
        <w:b/>
        <w:noProof/>
      </w:rPr>
      <w:drawing>
        <wp:anchor distT="0" distB="0" distL="114300" distR="114300" simplePos="0" relativeHeight="251659264" behindDoc="0" locked="1" layoutInCell="0" allowOverlap="1" wp14:anchorId="499EAB1F" wp14:editId="671790E9">
          <wp:simplePos x="0" y="0"/>
          <wp:positionH relativeFrom="column">
            <wp:align>left</wp:align>
          </wp:positionH>
          <wp:positionV relativeFrom="page">
            <wp:posOffset>328930</wp:posOffset>
          </wp:positionV>
          <wp:extent cx="1490472" cy="832104"/>
          <wp:effectExtent l="0" t="0" r="0" b="6350"/>
          <wp:wrapNone/>
          <wp:docPr id="1" name="Picture 1" descr="HighlandsLogo 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ghlandsLogo 12-10"/>
                  <pic:cNvPicPr>
                    <a:picLocks noChangeAspect="1" noChangeArrowheads="1"/>
                  </pic:cNvPicPr>
                </pic:nvPicPr>
                <pic:blipFill>
                  <a:blip r:embed="rId1">
                    <a:clrChange>
                      <a:clrFrom>
                        <a:srgbClr val="FFFFFF"/>
                      </a:clrFrom>
                      <a:clrTo>
                        <a:srgbClr val="FFFFFF">
                          <a:alpha val="0"/>
                        </a:srgbClr>
                      </a:clrTo>
                    </a:clrChange>
                    <a:lum bright="-20000" contrast="-20000"/>
                    <a:extLst>
                      <a:ext uri="{28A0092B-C50C-407E-A947-70E740481C1C}">
                        <a14:useLocalDpi xmlns:a14="http://schemas.microsoft.com/office/drawing/2010/main" val="0"/>
                      </a:ext>
                    </a:extLst>
                  </a:blip>
                  <a:srcRect/>
                  <a:stretch>
                    <a:fillRect/>
                  </a:stretch>
                </pic:blipFill>
                <pic:spPr bwMode="auto">
                  <a:xfrm>
                    <a:off x="0" y="0"/>
                    <a:ext cx="1490472" cy="8321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FCA">
      <w:rPr>
        <w:b/>
        <w:sz w:val="48"/>
        <w:szCs w:val="48"/>
      </w:rPr>
      <w:t xml:space="preserve">PAINTBRUSH </w:t>
    </w:r>
  </w:p>
  <w:p w:rsidR="002B2DEC" w:rsidRPr="00D92FCA" w:rsidRDefault="00D92FCA" w:rsidP="00D92FCA">
    <w:pPr>
      <w:pStyle w:val="Header"/>
      <w:jc w:val="right"/>
      <w:rPr>
        <w:b/>
      </w:rPr>
    </w:pPr>
    <w:r w:rsidRPr="00D92FCA">
      <w:rPr>
        <w:b/>
        <w:sz w:val="48"/>
        <w:szCs w:val="48"/>
      </w:rPr>
      <w:t>AND HORSE LODGE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B8A"/>
    <w:multiLevelType w:val="hybridMultilevel"/>
    <w:tmpl w:val="84AAEB64"/>
    <w:lvl w:ilvl="0" w:tplc="450E7C1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5851515"/>
    <w:multiLevelType w:val="hybridMultilevel"/>
    <w:tmpl w:val="DF7C3968"/>
    <w:lvl w:ilvl="0" w:tplc="52107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97BE5"/>
    <w:multiLevelType w:val="hybridMultilevel"/>
    <w:tmpl w:val="89FAD9F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FA2333"/>
    <w:multiLevelType w:val="hybridMultilevel"/>
    <w:tmpl w:val="12D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430C6"/>
    <w:multiLevelType w:val="hybridMultilevel"/>
    <w:tmpl w:val="D610CA5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51162"/>
    <w:multiLevelType w:val="hybridMultilevel"/>
    <w:tmpl w:val="3AE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977BC"/>
    <w:multiLevelType w:val="hybridMultilevel"/>
    <w:tmpl w:val="55A02B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DF09AA"/>
    <w:multiLevelType w:val="hybridMultilevel"/>
    <w:tmpl w:val="DB12F62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16B6CD4"/>
    <w:multiLevelType w:val="hybridMultilevel"/>
    <w:tmpl w:val="8EAABCF2"/>
    <w:lvl w:ilvl="0" w:tplc="450E7C1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E96FB0"/>
    <w:multiLevelType w:val="hybridMultilevel"/>
    <w:tmpl w:val="FF54C82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78CF713E"/>
    <w:multiLevelType w:val="hybridMultilevel"/>
    <w:tmpl w:val="6F103AC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8077E1"/>
    <w:multiLevelType w:val="multilevel"/>
    <w:tmpl w:val="922E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8"/>
  </w:num>
  <w:num w:numId="8">
    <w:abstractNumId w:val="11"/>
  </w:num>
  <w:num w:numId="9">
    <w:abstractNumId w:val="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style="mso-position-vertical-relative:page" o:allowincell="f" fillcolor="none [3209]" stroke="f" strokecolor="none [3041]">
      <v:fill color="none [3209]"/>
      <v:stroke color="none [3041]" weight="3pt" on="f"/>
      <v:shadow type="perspective" color="none [1605]"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F"/>
    <w:rsid w:val="000049C7"/>
    <w:rsid w:val="0000530B"/>
    <w:rsid w:val="000064EF"/>
    <w:rsid w:val="00006F16"/>
    <w:rsid w:val="000157D3"/>
    <w:rsid w:val="00015CEE"/>
    <w:rsid w:val="000221A9"/>
    <w:rsid w:val="00024E5C"/>
    <w:rsid w:val="00037D62"/>
    <w:rsid w:val="00047A62"/>
    <w:rsid w:val="0005476E"/>
    <w:rsid w:val="00057898"/>
    <w:rsid w:val="000605A5"/>
    <w:rsid w:val="00071EC1"/>
    <w:rsid w:val="0008220A"/>
    <w:rsid w:val="00082972"/>
    <w:rsid w:val="00083642"/>
    <w:rsid w:val="0008515B"/>
    <w:rsid w:val="0008615B"/>
    <w:rsid w:val="00086619"/>
    <w:rsid w:val="00095FB4"/>
    <w:rsid w:val="000A7408"/>
    <w:rsid w:val="000A7580"/>
    <w:rsid w:val="000B169E"/>
    <w:rsid w:val="000B1CAF"/>
    <w:rsid w:val="000B3642"/>
    <w:rsid w:val="000B4FC4"/>
    <w:rsid w:val="000B624D"/>
    <w:rsid w:val="000C7DA2"/>
    <w:rsid w:val="000E3613"/>
    <w:rsid w:val="00111372"/>
    <w:rsid w:val="00131E4A"/>
    <w:rsid w:val="00137E47"/>
    <w:rsid w:val="0014224B"/>
    <w:rsid w:val="00153356"/>
    <w:rsid w:val="0016186A"/>
    <w:rsid w:val="00172F99"/>
    <w:rsid w:val="00182CB0"/>
    <w:rsid w:val="001921DD"/>
    <w:rsid w:val="001A6189"/>
    <w:rsid w:val="001B7114"/>
    <w:rsid w:val="001D1C1A"/>
    <w:rsid w:val="001D2262"/>
    <w:rsid w:val="001D3A3C"/>
    <w:rsid w:val="001F1F92"/>
    <w:rsid w:val="001F5ACF"/>
    <w:rsid w:val="001F747E"/>
    <w:rsid w:val="00200590"/>
    <w:rsid w:val="00205F12"/>
    <w:rsid w:val="0021458D"/>
    <w:rsid w:val="00226A58"/>
    <w:rsid w:val="00227E88"/>
    <w:rsid w:val="00231566"/>
    <w:rsid w:val="002338EF"/>
    <w:rsid w:val="00234612"/>
    <w:rsid w:val="0024034F"/>
    <w:rsid w:val="002467A9"/>
    <w:rsid w:val="0024697E"/>
    <w:rsid w:val="002529FC"/>
    <w:rsid w:val="00275BBA"/>
    <w:rsid w:val="002A5CB2"/>
    <w:rsid w:val="002A6B68"/>
    <w:rsid w:val="002A7691"/>
    <w:rsid w:val="002B2DEC"/>
    <w:rsid w:val="002B6C40"/>
    <w:rsid w:val="002C3FEA"/>
    <w:rsid w:val="002C6264"/>
    <w:rsid w:val="002F1858"/>
    <w:rsid w:val="00301D98"/>
    <w:rsid w:val="00302980"/>
    <w:rsid w:val="00305C5D"/>
    <w:rsid w:val="003116E4"/>
    <w:rsid w:val="00320A2C"/>
    <w:rsid w:val="00325757"/>
    <w:rsid w:val="0032645C"/>
    <w:rsid w:val="0032653C"/>
    <w:rsid w:val="003265D0"/>
    <w:rsid w:val="00347980"/>
    <w:rsid w:val="00364164"/>
    <w:rsid w:val="00372B2A"/>
    <w:rsid w:val="003B00CB"/>
    <w:rsid w:val="003C4120"/>
    <w:rsid w:val="003D3757"/>
    <w:rsid w:val="003E1C0B"/>
    <w:rsid w:val="003F111D"/>
    <w:rsid w:val="003F1CBF"/>
    <w:rsid w:val="003F553B"/>
    <w:rsid w:val="003F6AAA"/>
    <w:rsid w:val="004059C1"/>
    <w:rsid w:val="004156FC"/>
    <w:rsid w:val="0041748A"/>
    <w:rsid w:val="00421066"/>
    <w:rsid w:val="00465C40"/>
    <w:rsid w:val="004749E6"/>
    <w:rsid w:val="004837EF"/>
    <w:rsid w:val="00486EC5"/>
    <w:rsid w:val="004B2606"/>
    <w:rsid w:val="004D00A0"/>
    <w:rsid w:val="004D2796"/>
    <w:rsid w:val="004D2D35"/>
    <w:rsid w:val="004E3812"/>
    <w:rsid w:val="004E4E17"/>
    <w:rsid w:val="004F1549"/>
    <w:rsid w:val="004F4791"/>
    <w:rsid w:val="00500957"/>
    <w:rsid w:val="00504CBF"/>
    <w:rsid w:val="00505BC2"/>
    <w:rsid w:val="00511ABD"/>
    <w:rsid w:val="00522BDD"/>
    <w:rsid w:val="00523FA3"/>
    <w:rsid w:val="00531A60"/>
    <w:rsid w:val="00560536"/>
    <w:rsid w:val="00566916"/>
    <w:rsid w:val="00575659"/>
    <w:rsid w:val="00575CB7"/>
    <w:rsid w:val="005A0F2F"/>
    <w:rsid w:val="005B3168"/>
    <w:rsid w:val="005B608D"/>
    <w:rsid w:val="005B7ECA"/>
    <w:rsid w:val="005E1C99"/>
    <w:rsid w:val="005E4C1C"/>
    <w:rsid w:val="005E50CA"/>
    <w:rsid w:val="005F456D"/>
    <w:rsid w:val="0061008A"/>
    <w:rsid w:val="00633EEF"/>
    <w:rsid w:val="00654235"/>
    <w:rsid w:val="006701B0"/>
    <w:rsid w:val="006736B4"/>
    <w:rsid w:val="00681495"/>
    <w:rsid w:val="006849F3"/>
    <w:rsid w:val="00684D1D"/>
    <w:rsid w:val="00687162"/>
    <w:rsid w:val="0068794D"/>
    <w:rsid w:val="006A2A2A"/>
    <w:rsid w:val="006A2AA5"/>
    <w:rsid w:val="006B7FA5"/>
    <w:rsid w:val="006C0CB1"/>
    <w:rsid w:val="006C194A"/>
    <w:rsid w:val="006C4EA9"/>
    <w:rsid w:val="006C7D2F"/>
    <w:rsid w:val="006E3145"/>
    <w:rsid w:val="00702FED"/>
    <w:rsid w:val="0071098F"/>
    <w:rsid w:val="00721C1E"/>
    <w:rsid w:val="00725C63"/>
    <w:rsid w:val="00733D06"/>
    <w:rsid w:val="00741236"/>
    <w:rsid w:val="0075172F"/>
    <w:rsid w:val="0075437B"/>
    <w:rsid w:val="0075790F"/>
    <w:rsid w:val="00760FDF"/>
    <w:rsid w:val="00767286"/>
    <w:rsid w:val="0077430F"/>
    <w:rsid w:val="00785BF9"/>
    <w:rsid w:val="007956D1"/>
    <w:rsid w:val="007A31EA"/>
    <w:rsid w:val="007A758B"/>
    <w:rsid w:val="007B0906"/>
    <w:rsid w:val="007D4DDF"/>
    <w:rsid w:val="007D5A59"/>
    <w:rsid w:val="007E76B6"/>
    <w:rsid w:val="00830417"/>
    <w:rsid w:val="00832009"/>
    <w:rsid w:val="00842342"/>
    <w:rsid w:val="0084559B"/>
    <w:rsid w:val="008759DD"/>
    <w:rsid w:val="008768F7"/>
    <w:rsid w:val="008773D6"/>
    <w:rsid w:val="00892407"/>
    <w:rsid w:val="008D2F56"/>
    <w:rsid w:val="008D758B"/>
    <w:rsid w:val="008E04EF"/>
    <w:rsid w:val="008E0B13"/>
    <w:rsid w:val="00916E87"/>
    <w:rsid w:val="00917891"/>
    <w:rsid w:val="00926F73"/>
    <w:rsid w:val="009306D4"/>
    <w:rsid w:val="0093084F"/>
    <w:rsid w:val="0093330F"/>
    <w:rsid w:val="009460BF"/>
    <w:rsid w:val="00951A2C"/>
    <w:rsid w:val="00954881"/>
    <w:rsid w:val="00967EB1"/>
    <w:rsid w:val="009763F8"/>
    <w:rsid w:val="009810FF"/>
    <w:rsid w:val="009917AB"/>
    <w:rsid w:val="0099608D"/>
    <w:rsid w:val="009A003C"/>
    <w:rsid w:val="009A1526"/>
    <w:rsid w:val="009C49A9"/>
    <w:rsid w:val="009E4B84"/>
    <w:rsid w:val="00A1725C"/>
    <w:rsid w:val="00A27C64"/>
    <w:rsid w:val="00A27DBC"/>
    <w:rsid w:val="00A300BD"/>
    <w:rsid w:val="00A305EC"/>
    <w:rsid w:val="00A3343C"/>
    <w:rsid w:val="00A46E5C"/>
    <w:rsid w:val="00A549BF"/>
    <w:rsid w:val="00A55319"/>
    <w:rsid w:val="00A71AFE"/>
    <w:rsid w:val="00AA1AC4"/>
    <w:rsid w:val="00AC0E84"/>
    <w:rsid w:val="00AD20CA"/>
    <w:rsid w:val="00AD28EC"/>
    <w:rsid w:val="00AD7256"/>
    <w:rsid w:val="00AE1765"/>
    <w:rsid w:val="00AE7F7E"/>
    <w:rsid w:val="00B03B27"/>
    <w:rsid w:val="00B12C0F"/>
    <w:rsid w:val="00B212AC"/>
    <w:rsid w:val="00B248C4"/>
    <w:rsid w:val="00B36715"/>
    <w:rsid w:val="00B40183"/>
    <w:rsid w:val="00B47790"/>
    <w:rsid w:val="00B52082"/>
    <w:rsid w:val="00B712A6"/>
    <w:rsid w:val="00B86E1B"/>
    <w:rsid w:val="00B87155"/>
    <w:rsid w:val="00BB50DC"/>
    <w:rsid w:val="00BB5F13"/>
    <w:rsid w:val="00BD099D"/>
    <w:rsid w:val="00BE4686"/>
    <w:rsid w:val="00BE6E7F"/>
    <w:rsid w:val="00BF05C7"/>
    <w:rsid w:val="00C06871"/>
    <w:rsid w:val="00C25632"/>
    <w:rsid w:val="00C31E37"/>
    <w:rsid w:val="00C40A3B"/>
    <w:rsid w:val="00C4236F"/>
    <w:rsid w:val="00C4545F"/>
    <w:rsid w:val="00C47DDE"/>
    <w:rsid w:val="00C62C8A"/>
    <w:rsid w:val="00C659C9"/>
    <w:rsid w:val="00C87B94"/>
    <w:rsid w:val="00CA3975"/>
    <w:rsid w:val="00CA64F5"/>
    <w:rsid w:val="00CB435B"/>
    <w:rsid w:val="00CE2C28"/>
    <w:rsid w:val="00CE42E5"/>
    <w:rsid w:val="00CE553F"/>
    <w:rsid w:val="00D126FC"/>
    <w:rsid w:val="00D21601"/>
    <w:rsid w:val="00D25A6A"/>
    <w:rsid w:val="00D36CBE"/>
    <w:rsid w:val="00D407C4"/>
    <w:rsid w:val="00D50F2C"/>
    <w:rsid w:val="00D6190C"/>
    <w:rsid w:val="00D67634"/>
    <w:rsid w:val="00D73E90"/>
    <w:rsid w:val="00D7556B"/>
    <w:rsid w:val="00D761DF"/>
    <w:rsid w:val="00D90BEF"/>
    <w:rsid w:val="00D91439"/>
    <w:rsid w:val="00D92FCA"/>
    <w:rsid w:val="00DA05AD"/>
    <w:rsid w:val="00DA58E0"/>
    <w:rsid w:val="00DB71B7"/>
    <w:rsid w:val="00DC59EA"/>
    <w:rsid w:val="00DC6965"/>
    <w:rsid w:val="00DC6A8F"/>
    <w:rsid w:val="00DE5AAD"/>
    <w:rsid w:val="00E041E8"/>
    <w:rsid w:val="00E2302E"/>
    <w:rsid w:val="00E30DAE"/>
    <w:rsid w:val="00E4189A"/>
    <w:rsid w:val="00E661F2"/>
    <w:rsid w:val="00E85F06"/>
    <w:rsid w:val="00E8607B"/>
    <w:rsid w:val="00E8687E"/>
    <w:rsid w:val="00E87DD8"/>
    <w:rsid w:val="00E9439A"/>
    <w:rsid w:val="00E95ED5"/>
    <w:rsid w:val="00E96D2B"/>
    <w:rsid w:val="00ED0D76"/>
    <w:rsid w:val="00F021C8"/>
    <w:rsid w:val="00F06AC4"/>
    <w:rsid w:val="00F1321C"/>
    <w:rsid w:val="00F2144F"/>
    <w:rsid w:val="00F32A85"/>
    <w:rsid w:val="00F618C3"/>
    <w:rsid w:val="00F74A2D"/>
    <w:rsid w:val="00F845AA"/>
    <w:rsid w:val="00F87CBF"/>
    <w:rsid w:val="00F94FA1"/>
    <w:rsid w:val="00F9680C"/>
    <w:rsid w:val="00FA4162"/>
    <w:rsid w:val="00FB0163"/>
    <w:rsid w:val="00FB07CC"/>
    <w:rsid w:val="00FE1EAF"/>
    <w:rsid w:val="00FE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style="mso-position-vertical-relative:page" o:allowincell="f" fillcolor="none [3209]" stroke="f" strokecolor="none [3041]">
      <v:fill color="none [3209]"/>
      <v:stroke color="none [3041]" weight="3pt" on="f"/>
      <v:shadow type="perspective" color="none [1605]" opacity=".5" offset="1pt" offset2="-1pt"/>
    </o:shapedefaults>
    <o:shapelayout v:ext="edit">
      <o:idmap v:ext="edit" data="1"/>
    </o:shapelayout>
  </w:shapeDefaults>
  <w:decimalSymbol w:val="."/>
  <w:listSeparator w:val=","/>
  <w14:docId w14:val="4E5E44D1"/>
  <w15:docId w15:val="{57AA6743-E23F-48AA-A670-00C891F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553F"/>
    <w:pPr>
      <w:tabs>
        <w:tab w:val="center" w:pos="4320"/>
        <w:tab w:val="right" w:pos="8640"/>
      </w:tabs>
    </w:pPr>
  </w:style>
  <w:style w:type="paragraph" w:styleId="Footer">
    <w:name w:val="footer"/>
    <w:basedOn w:val="Normal"/>
    <w:link w:val="FooterChar"/>
    <w:uiPriority w:val="99"/>
    <w:rsid w:val="00CE553F"/>
    <w:pPr>
      <w:tabs>
        <w:tab w:val="center" w:pos="4320"/>
        <w:tab w:val="right" w:pos="8640"/>
      </w:tabs>
    </w:pPr>
  </w:style>
  <w:style w:type="character" w:styleId="Hyperlink">
    <w:name w:val="Hyperlink"/>
    <w:rsid w:val="00CE553F"/>
    <w:rPr>
      <w:color w:val="0000FF"/>
      <w:u w:val="single"/>
    </w:rPr>
  </w:style>
  <w:style w:type="table" w:styleId="TableGrid">
    <w:name w:val="Table Grid"/>
    <w:basedOn w:val="TableNormal"/>
    <w:rsid w:val="00F9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27DBC"/>
    <w:pPr>
      <w:spacing w:before="100" w:beforeAutospacing="1" w:after="100" w:afterAutospacing="1"/>
    </w:pPr>
  </w:style>
  <w:style w:type="paragraph" w:customStyle="1" w:styleId="StyleNormalWebCondensedby02pt">
    <w:name w:val="Style Normal (Web) + Condensed by  0.2 pt"/>
    <w:basedOn w:val="Normal"/>
    <w:rsid w:val="00A27DBC"/>
    <w:rPr>
      <w:spacing w:val="-4"/>
    </w:rPr>
  </w:style>
  <w:style w:type="character" w:styleId="FollowedHyperlink">
    <w:name w:val="FollowedHyperlink"/>
    <w:rsid w:val="00AE7F7E"/>
    <w:rPr>
      <w:color w:val="800080"/>
      <w:u w:val="single"/>
    </w:rPr>
  </w:style>
  <w:style w:type="character" w:styleId="Strong">
    <w:name w:val="Strong"/>
    <w:uiPriority w:val="22"/>
    <w:qFormat/>
    <w:rsid w:val="00505BC2"/>
    <w:rPr>
      <w:b/>
      <w:bCs/>
    </w:rPr>
  </w:style>
  <w:style w:type="paragraph" w:styleId="BalloonText">
    <w:name w:val="Balloon Text"/>
    <w:basedOn w:val="Normal"/>
    <w:link w:val="BalloonTextChar"/>
    <w:rsid w:val="00227E88"/>
    <w:rPr>
      <w:rFonts w:ascii="Tahoma" w:hAnsi="Tahoma" w:cs="Tahoma"/>
      <w:sz w:val="16"/>
      <w:szCs w:val="16"/>
    </w:rPr>
  </w:style>
  <w:style w:type="character" w:customStyle="1" w:styleId="BalloonTextChar">
    <w:name w:val="Balloon Text Char"/>
    <w:link w:val="BalloonText"/>
    <w:rsid w:val="00227E88"/>
    <w:rPr>
      <w:rFonts w:ascii="Tahoma" w:hAnsi="Tahoma" w:cs="Tahoma"/>
      <w:sz w:val="16"/>
      <w:szCs w:val="16"/>
    </w:rPr>
  </w:style>
  <w:style w:type="character" w:customStyle="1" w:styleId="FooterChar">
    <w:name w:val="Footer Char"/>
    <w:basedOn w:val="DefaultParagraphFont"/>
    <w:link w:val="Footer"/>
    <w:uiPriority w:val="99"/>
    <w:rsid w:val="002B2DEC"/>
    <w:rPr>
      <w:sz w:val="24"/>
      <w:szCs w:val="24"/>
    </w:rPr>
  </w:style>
  <w:style w:type="paragraph" w:styleId="ListParagraph">
    <w:name w:val="List Paragraph"/>
    <w:basedOn w:val="Normal"/>
    <w:uiPriority w:val="34"/>
    <w:qFormat/>
    <w:rsid w:val="003B0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07318">
      <w:bodyDiv w:val="1"/>
      <w:marLeft w:val="0"/>
      <w:marRight w:val="0"/>
      <w:marTop w:val="0"/>
      <w:marBottom w:val="0"/>
      <w:divBdr>
        <w:top w:val="none" w:sz="0" w:space="0" w:color="auto"/>
        <w:left w:val="none" w:sz="0" w:space="0" w:color="auto"/>
        <w:bottom w:val="none" w:sz="0" w:space="0" w:color="auto"/>
        <w:right w:val="none" w:sz="0" w:space="0" w:color="auto"/>
      </w:divBdr>
      <w:divsChild>
        <w:div w:id="1069691190">
          <w:marLeft w:val="0"/>
          <w:marRight w:val="0"/>
          <w:marTop w:val="0"/>
          <w:marBottom w:val="0"/>
          <w:divBdr>
            <w:top w:val="none" w:sz="0" w:space="0" w:color="auto"/>
            <w:left w:val="none" w:sz="0" w:space="0" w:color="auto"/>
            <w:bottom w:val="none" w:sz="0" w:space="0" w:color="auto"/>
            <w:right w:val="none" w:sz="0" w:space="0" w:color="auto"/>
          </w:divBdr>
        </w:div>
      </w:divsChild>
    </w:div>
    <w:div w:id="977153635">
      <w:bodyDiv w:val="1"/>
      <w:marLeft w:val="0"/>
      <w:marRight w:val="0"/>
      <w:marTop w:val="0"/>
      <w:marBottom w:val="0"/>
      <w:divBdr>
        <w:top w:val="none" w:sz="0" w:space="0" w:color="auto"/>
        <w:left w:val="none" w:sz="0" w:space="0" w:color="auto"/>
        <w:bottom w:val="none" w:sz="0" w:space="0" w:color="auto"/>
        <w:right w:val="none" w:sz="0" w:space="0" w:color="auto"/>
      </w:divBdr>
    </w:div>
    <w:div w:id="10870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8276-8097-489E-ABC0-4726EE26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mission of Highlands is</vt:lpstr>
    </vt:vector>
  </TitlesOfParts>
  <Company>Highlands Presbyterian Camp &amp; Retreat Center</Company>
  <LinksUpToDate>false</LinksUpToDate>
  <CharactersWithSpaces>2384</CharactersWithSpaces>
  <SharedDoc>false</SharedDoc>
  <HLinks>
    <vt:vector size="12" baseType="variant">
      <vt:variant>
        <vt:i4>3080299</vt:i4>
      </vt:variant>
      <vt:variant>
        <vt:i4>3</vt:i4>
      </vt:variant>
      <vt:variant>
        <vt:i4>0</vt:i4>
      </vt:variant>
      <vt:variant>
        <vt:i4>5</vt:i4>
      </vt:variant>
      <vt:variant>
        <vt:lpwstr>https://secure.goozmo.com/gootext/fckeditornew/editor/%3Chttp:/maps.google.com/maps?f=q&amp;hl=en&amp;geocode=&amp;time=&amp;date=&amp;ttype=&amp;q=higlands%20presbyterian%20camp&amp;sll=40.19472,-105.52572&amp;sspn=0.927297,1.867676&amp;ie=UTF8&amp;ll=40.196052,-105.492783&amp;spn=0.057956,0.11673&amp;t=h&amp;z=13&amp;om=0%3E</vt:lpwstr>
      </vt:variant>
      <vt:variant>
        <vt:lpwstr/>
      </vt:variant>
      <vt:variant>
        <vt:i4>4980742</vt:i4>
      </vt:variant>
      <vt:variant>
        <vt:i4>0</vt:i4>
      </vt:variant>
      <vt:variant>
        <vt:i4>0</vt:i4>
      </vt:variant>
      <vt:variant>
        <vt:i4>5</vt:i4>
      </vt:variant>
      <vt:variant>
        <vt:lpwstr>http://www.highlandscamp.org/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of Highlands is</dc:title>
  <dc:creator>Sales</dc:creator>
  <cp:lastModifiedBy>Sales</cp:lastModifiedBy>
  <cp:revision>2</cp:revision>
  <cp:lastPrinted>2013-05-03T22:42:00Z</cp:lastPrinted>
  <dcterms:created xsi:type="dcterms:W3CDTF">2021-07-16T19:07:00Z</dcterms:created>
  <dcterms:modified xsi:type="dcterms:W3CDTF">2021-07-16T19:07:00Z</dcterms:modified>
</cp:coreProperties>
</file>